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554A" w:rsidRDefault="006E408B" w:rsidP="006E408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СМЕТА</w:t>
      </w:r>
      <w:r w:rsidR="007E786E">
        <w:rPr>
          <w:rFonts w:ascii="Times New Roman" w:hAnsi="Times New Roman" w:cs="Times New Roman"/>
          <w:sz w:val="24"/>
          <w:szCs w:val="24"/>
        </w:rPr>
        <w:t xml:space="preserve"> №2.2.</w:t>
      </w:r>
    </w:p>
    <w:p w:rsidR="006E408B" w:rsidRDefault="006E408B" w:rsidP="006E408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производство инженерно-геодезических изысканий</w:t>
      </w:r>
    </w:p>
    <w:p w:rsidR="006E408B" w:rsidRDefault="006E408B" w:rsidP="00A27837">
      <w:pPr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Объект: </w:t>
      </w:r>
      <w:r w:rsidR="00460DB8">
        <w:rPr>
          <w:rFonts w:ascii="Times New Roman" w:hAnsi="Times New Roman" w:cs="Times New Roman"/>
          <w:sz w:val="24"/>
          <w:szCs w:val="24"/>
        </w:rPr>
        <w:t>«</w:t>
      </w:r>
      <w:r w:rsidR="00A27837">
        <w:rPr>
          <w:rFonts w:ascii="Times New Roman" w:hAnsi="Times New Roman"/>
          <w:bCs/>
          <w:color w:val="000000"/>
          <w:sz w:val="24"/>
          <w:szCs w:val="24"/>
        </w:rPr>
        <w:t xml:space="preserve">Капитальный ремонт газопровода низкого давления с выносом отключающего устройства за территорию частного дома на объекте: </w:t>
      </w:r>
      <w:r w:rsidR="007810AF" w:rsidRPr="007810AF">
        <w:rPr>
          <w:rFonts w:ascii="Times New Roman" w:hAnsi="Times New Roman"/>
          <w:bCs/>
          <w:color w:val="000000"/>
          <w:sz w:val="24"/>
          <w:szCs w:val="24"/>
        </w:rPr>
        <w:t>пер. Вагонный, 23, ГЗ - 1090</w:t>
      </w:r>
      <w:r w:rsidR="0097793A" w:rsidRPr="00FB43A4">
        <w:rPr>
          <w:rFonts w:ascii="Times New Roman" w:hAnsi="Times New Roman"/>
          <w:bCs/>
          <w:color w:val="000000"/>
          <w:sz w:val="24"/>
          <w:szCs w:val="24"/>
        </w:rPr>
        <w:t>»</w:t>
      </w:r>
    </w:p>
    <w:p w:rsidR="006E408B" w:rsidRDefault="006E408B" w:rsidP="006E40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Заказчик:</w:t>
      </w:r>
      <w:r w:rsidR="00460DB8">
        <w:rPr>
          <w:rFonts w:ascii="Times New Roman" w:hAnsi="Times New Roman" w:cs="Times New Roman"/>
          <w:sz w:val="24"/>
          <w:szCs w:val="24"/>
        </w:rPr>
        <w:t xml:space="preserve"> АО «</w:t>
      </w:r>
      <w:proofErr w:type="spellStart"/>
      <w:r w:rsidR="00460DB8">
        <w:rPr>
          <w:rFonts w:ascii="Times New Roman" w:hAnsi="Times New Roman" w:cs="Times New Roman"/>
          <w:sz w:val="24"/>
          <w:szCs w:val="24"/>
        </w:rPr>
        <w:t>Челябинскгоргаз</w:t>
      </w:r>
      <w:proofErr w:type="spellEnd"/>
      <w:r w:rsidR="00460DB8"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W w:w="11341" w:type="dxa"/>
        <w:tblInd w:w="-1423" w:type="dxa"/>
        <w:tblLook w:val="04A0" w:firstRow="1" w:lastRow="0" w:firstColumn="1" w:lastColumn="0" w:noHBand="0" w:noVBand="1"/>
      </w:tblPr>
      <w:tblGrid>
        <w:gridCol w:w="461"/>
        <w:gridCol w:w="4501"/>
        <w:gridCol w:w="2976"/>
        <w:gridCol w:w="1134"/>
        <w:gridCol w:w="993"/>
        <w:gridCol w:w="1276"/>
      </w:tblGrid>
      <w:tr w:rsidR="00451B8F" w:rsidRPr="00451B8F" w:rsidTr="00451B8F">
        <w:trPr>
          <w:trHeight w:val="615"/>
        </w:trPr>
        <w:tc>
          <w:tcPr>
            <w:tcW w:w="46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450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Обоснование стоимости: Справочник БЦ на инженерные из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ыскания для строительства  (</w:t>
            </w:r>
            <w:proofErr w:type="spellStart"/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инж-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геодез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изыскания) , Госстрой России 2004г.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</w:t>
            </w:r>
            <w:r w:rsidRPr="00451B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именование работ и затрат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Кол-во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Цена руб.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Стоимость, руб.</w:t>
            </w:r>
          </w:p>
        </w:tc>
      </w:tr>
      <w:tr w:rsidR="00451B8F" w:rsidRPr="00451B8F" w:rsidTr="00451B8F">
        <w:trPr>
          <w:trHeight w:val="1830"/>
        </w:trPr>
        <w:tc>
          <w:tcPr>
            <w:tcW w:w="46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Т.9 п.6,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К-0,85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общ.указ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П.14.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К-1,55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выясн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подзем.комм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примечание 4 к  Т.9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К-0,5 обновл.примеч.3 к Т.9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451B8F" w:rsidRPr="008B7983" w:rsidRDefault="00451B8F" w:rsidP="00A27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Геодезические работы по обновлению </w:t>
            </w:r>
            <w:r w:rsidR="0043569E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инженерно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-топографических планов на застроенной территории М </w:t>
            </w:r>
            <w:r w:rsidR="00FE1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1:500                </w:t>
            </w:r>
            <w:proofErr w:type="gramStart"/>
            <w:r w:rsidR="00FE1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кат.3  </w:t>
            </w:r>
            <w:r w:rsidR="00A278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proofErr w:type="gramEnd"/>
            <w:r w:rsidR="00A278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,1</w:t>
            </w:r>
            <w:r w:rsidR="00592C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га.                      4824Х0,85Х1,55х0,5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A27837" w:rsidP="003B0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</w:t>
            </w:r>
            <w:r w:rsidR="00592C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592C93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</w:t>
            </w:r>
          </w:p>
        </w:tc>
      </w:tr>
      <w:tr w:rsidR="00451B8F" w:rsidRPr="00451B8F" w:rsidTr="00451B8F">
        <w:trPr>
          <w:trHeight w:val="8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3569E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К-1,75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общ.указ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П. 15 "е"                 </w:t>
            </w:r>
          </w:p>
          <w:p w:rsidR="0043569E" w:rsidRDefault="0043569E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К- 1,1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общ.указ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П.15 "б"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(использование материалов ограниченного пользования)                                   </w:t>
            </w:r>
          </w:p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К-0,5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обновл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Примеч. 3 к Т.9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1559х1,75х1,1х0,5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A27837" w:rsidP="00FE1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</w:t>
            </w:r>
            <w:r w:rsidR="00592C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592C93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</w:t>
            </w:r>
          </w:p>
        </w:tc>
      </w:tr>
      <w:tr w:rsidR="00451B8F" w:rsidRPr="00451B8F" w:rsidTr="00451B8F">
        <w:trPr>
          <w:trHeight w:val="503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Т.65 П.2,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К-1,1 общ.указ.п.15 "б"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A27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Вычерчивание топографических планов на городских планшетах, ка</w:t>
            </w:r>
            <w:r w:rsidR="00FE1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т.4, 210х1,1                 (</w:t>
            </w:r>
            <w:r w:rsidR="00A278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</w:t>
            </w:r>
            <w:r w:rsidR="00592C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 х 4=</w:t>
            </w:r>
            <w:r w:rsidR="00592C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0,56</w:t>
            </w:r>
            <w:r w:rsidR="003B07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дм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2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592C93" w:rsidP="003B0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592C93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</w:t>
            </w:r>
          </w:p>
        </w:tc>
      </w:tr>
      <w:tr w:rsidR="00451B8F" w:rsidRPr="00451B8F" w:rsidTr="00451B8F">
        <w:trPr>
          <w:trHeight w:val="599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451B8F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Т.65 п. 2,                                         </w:t>
            </w:r>
          </w:p>
          <w:p w:rsidR="00451B8F" w:rsidRPr="00451B8F" w:rsidRDefault="0043569E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К- 0,4 примечание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3 к Т.65                </w:t>
            </w:r>
          </w:p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-1,1 общ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указ. П. 15 "б"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FE1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Вычерчивание топографических планов на городских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попланшетных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кальках, кат.4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  <w:r w:rsidR="00592C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0,56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дм</w:t>
            </w:r>
            <w:proofErr w:type="gram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2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210</w:t>
            </w:r>
            <w:proofErr w:type="gram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х1,1</w:t>
            </w:r>
            <w:r w:rsidR="00482B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592C93" w:rsidP="0043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592C93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</w:t>
            </w:r>
          </w:p>
        </w:tc>
      </w:tr>
      <w:tr w:rsidR="00451B8F" w:rsidRPr="00451B8F" w:rsidTr="00451B8F">
        <w:trPr>
          <w:trHeight w:val="423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Т.75 П.2 примечание 3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Проверка полноты планов в эксплуатирующих организациях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4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451B8F" w:rsidRPr="00451B8F" w:rsidTr="00451B8F">
        <w:trPr>
          <w:trHeight w:val="533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Т.75 п.1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Составление плана подземных и надземных коммуникаций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551</w:t>
            </w:r>
          </w:p>
        </w:tc>
      </w:tr>
      <w:tr w:rsidR="00451B8F" w:rsidRPr="00451B8F" w:rsidTr="00451B8F">
        <w:trPr>
          <w:trHeight w:val="347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Т.79 п.1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E1591" w:rsidRDefault="00451B8F" w:rsidP="00FE1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Составление технического отчёта</w:t>
            </w:r>
          </w:p>
          <w:p w:rsidR="00451B8F" w:rsidRPr="008B7983" w:rsidRDefault="00451B8F" w:rsidP="007D01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</w:t>
            </w:r>
            <w:r w:rsidR="00592C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</w:t>
            </w:r>
            <w:r w:rsidR="003B07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+</w:t>
            </w:r>
            <w:r w:rsidR="00592C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+</w:t>
            </w:r>
            <w:r w:rsidR="00BB3E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592C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+</w:t>
            </w:r>
            <w:r w:rsidR="00592C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+1440+551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) х 10% =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592C93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592C93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283</w:t>
            </w:r>
          </w:p>
        </w:tc>
      </w:tr>
      <w:tr w:rsidR="00451B8F" w:rsidRPr="00451B8F" w:rsidTr="00451B8F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полев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 работ: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8B7983" w:rsidRDefault="00592C93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445</w:t>
            </w:r>
          </w:p>
        </w:tc>
      </w:tr>
      <w:tr w:rsidR="00451B8F" w:rsidRPr="00451B8F" w:rsidTr="00451B8F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камеральных работ: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8B7983" w:rsidRDefault="00592C93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2 665</w:t>
            </w:r>
          </w:p>
        </w:tc>
      </w:tr>
      <w:tr w:rsidR="00451B8F" w:rsidRPr="00451B8F" w:rsidTr="00451B8F">
        <w:trPr>
          <w:trHeight w:val="403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Т.4 п.4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 0,1625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1B8F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по внутреннему транспорту                                           </w:t>
            </w:r>
          </w:p>
          <w:p w:rsidR="00451B8F" w:rsidRPr="008B7983" w:rsidRDefault="00592C93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х 0,1625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8B7983" w:rsidRDefault="00592C93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72</w:t>
            </w:r>
          </w:p>
        </w:tc>
      </w:tr>
      <w:tr w:rsidR="00451B8F" w:rsidRPr="00451B8F" w:rsidTr="00460DB8">
        <w:trPr>
          <w:trHeight w:val="467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6% - П. 13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общ.указ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 2,5 общ.указ.прим.1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1B8F" w:rsidRPr="008B7983" w:rsidRDefault="00451B8F" w:rsidP="007D01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по организации и ликви</w:t>
            </w:r>
            <w:r w:rsidR="00460D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дации работ 6</w:t>
            </w:r>
            <w:proofErr w:type="gramStart"/>
            <w:r w:rsidR="00460D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%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</w:t>
            </w:r>
            <w:proofErr w:type="gramEnd"/>
            <w:r w:rsidR="00592C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445+72</w:t>
            </w:r>
            <w:r w:rsidR="007D01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х 0,06 х 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8B7983" w:rsidRDefault="00592C93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78</w:t>
            </w:r>
          </w:p>
        </w:tc>
      </w:tr>
      <w:tr w:rsidR="00451B8F" w:rsidRPr="00451B8F" w:rsidTr="00451B8F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8B7983" w:rsidRDefault="00592C93" w:rsidP="00482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3 </w:t>
            </w:r>
            <w:r w:rsidR="00482B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260</w:t>
            </w:r>
          </w:p>
        </w:tc>
      </w:tr>
      <w:tr w:rsidR="00451B8F" w:rsidRPr="00451B8F" w:rsidTr="00451B8F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4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К-1,8 П.19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общ.указ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BB3EFA" w:rsidP="00482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  <w:r w:rsidR="00482B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260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60D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60D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8B7983" w:rsidRDefault="00482BFD" w:rsidP="00482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5 868</w:t>
            </w:r>
          </w:p>
        </w:tc>
      </w:tr>
      <w:tr w:rsidR="00451B8F" w:rsidRPr="00451B8F" w:rsidTr="00451B8F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4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Т.3 п.2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Районн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Коэф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1,08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592C93" w:rsidP="00482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5 </w:t>
            </w:r>
            <w:proofErr w:type="gramStart"/>
            <w:r w:rsidR="00482B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868</w:t>
            </w:r>
            <w:r w:rsidR="00B4334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proofErr w:type="gramEnd"/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43569E" w:rsidRDefault="00592C93" w:rsidP="00482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6 </w:t>
            </w:r>
            <w:r w:rsidR="00482B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337</w:t>
            </w:r>
          </w:p>
        </w:tc>
      </w:tr>
      <w:tr w:rsidR="00451B8F" w:rsidRPr="00451B8F" w:rsidTr="00451B8F">
        <w:trPr>
          <w:trHeight w:val="555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4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01124" w:rsidRDefault="00501124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Письмо Минстроя России № </w:t>
            </w:r>
            <w:r w:rsidR="00482BFD" w:rsidRPr="00482B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17027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ИФ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/09 от </w:t>
            </w:r>
            <w:r w:rsidR="00482B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</w:t>
            </w:r>
            <w:r w:rsidR="00482BFD" w:rsidRPr="00482B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.20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г.                        </w:t>
            </w:r>
          </w:p>
          <w:p w:rsidR="00451B8F" w:rsidRPr="00501124" w:rsidRDefault="00451B8F" w:rsidP="005011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Инфляционный коэффициент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Кф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  <w:r w:rsidR="005011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4</w:t>
            </w:r>
            <w:r w:rsidR="00482B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,45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482BFD" w:rsidRDefault="00592C93" w:rsidP="00482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6 </w:t>
            </w:r>
            <w:r w:rsidR="00482B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337</w:t>
            </w:r>
            <w:r w:rsidR="005011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="00482B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4,4</w:t>
            </w:r>
            <w:r w:rsidR="00482B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82BFD" w:rsidP="00151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28 </w:t>
            </w:r>
            <w:r w:rsidR="001514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451B8F" w:rsidRPr="00451B8F" w:rsidTr="00367E7A">
        <w:trPr>
          <w:trHeight w:val="300"/>
        </w:trPr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367E7A" w:rsidRDefault="00367E7A" w:rsidP="002E3E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Дог.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коэф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r w:rsidR="00B4334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</w:t>
            </w:r>
            <w:r w:rsidR="005A6BD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  <w:r w:rsidR="005011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x</w:t>
            </w:r>
            <w:r w:rsidR="005011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82B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28 20</w:t>
            </w:r>
            <w:r w:rsidR="001514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1514AA" w:rsidRDefault="002E3E04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14 100</w:t>
            </w:r>
          </w:p>
        </w:tc>
      </w:tr>
      <w:tr w:rsidR="00367E7A" w:rsidRPr="00451B8F" w:rsidTr="00451B8F">
        <w:trPr>
          <w:trHeight w:val="300"/>
        </w:trPr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67E7A" w:rsidRPr="008B7983" w:rsidRDefault="00367E7A" w:rsidP="00367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по смете (без НДС):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367E7A" w:rsidRPr="00310A67" w:rsidRDefault="002E3E04" w:rsidP="00310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14 100</w:t>
            </w:r>
          </w:p>
        </w:tc>
      </w:tr>
    </w:tbl>
    <w:p w:rsidR="005A6BDE" w:rsidRDefault="005A6BDE" w:rsidP="006E408B">
      <w:pPr>
        <w:rPr>
          <w:rFonts w:ascii="Times New Roman" w:hAnsi="Times New Roman" w:cs="Times New Roman"/>
          <w:sz w:val="24"/>
          <w:szCs w:val="24"/>
        </w:rPr>
      </w:pPr>
    </w:p>
    <w:p w:rsidR="006E408B" w:rsidRDefault="006E408B" w:rsidP="006E40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Сумма прописью: </w:t>
      </w:r>
      <w:bookmarkStart w:id="0" w:name="_GoBack"/>
      <w:r w:rsidR="002E3E04">
        <w:rPr>
          <w:rFonts w:ascii="Times New Roman" w:hAnsi="Times New Roman" w:cs="Times New Roman"/>
          <w:sz w:val="24"/>
          <w:szCs w:val="24"/>
        </w:rPr>
        <w:t>Четырнадцать тысяч сто</w:t>
      </w:r>
      <w:r w:rsidR="005A6BDE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9A050F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460DB8">
        <w:rPr>
          <w:rFonts w:ascii="Times New Roman" w:hAnsi="Times New Roman" w:cs="Times New Roman"/>
          <w:sz w:val="24"/>
          <w:szCs w:val="24"/>
        </w:rPr>
        <w:t>00 копеек</w:t>
      </w:r>
      <w:r w:rsidR="00DE498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0A67" w:rsidRDefault="00310A67" w:rsidP="006E40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ПСО:                                                                                      Л.А. Федичкина</w:t>
      </w:r>
    </w:p>
    <w:p w:rsidR="00310A67" w:rsidRDefault="00310A67" w:rsidP="006E408B">
      <w:pPr>
        <w:rPr>
          <w:rFonts w:ascii="Times New Roman" w:hAnsi="Times New Roman" w:cs="Times New Roman"/>
          <w:sz w:val="24"/>
          <w:szCs w:val="24"/>
        </w:rPr>
      </w:pPr>
    </w:p>
    <w:p w:rsidR="006E408B" w:rsidRPr="006E408B" w:rsidRDefault="000244BF" w:rsidP="006E40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Составил: Инженер-сметчик</w:t>
      </w:r>
      <w:r w:rsidR="006E408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Т.В. Романова</w:t>
      </w:r>
    </w:p>
    <w:sectPr w:rsidR="006E408B" w:rsidRPr="006E408B" w:rsidSect="00460DB8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08B"/>
    <w:rsid w:val="000244BF"/>
    <w:rsid w:val="000A3815"/>
    <w:rsid w:val="001514AA"/>
    <w:rsid w:val="001A7474"/>
    <w:rsid w:val="001F5800"/>
    <w:rsid w:val="002366A2"/>
    <w:rsid w:val="002E3E04"/>
    <w:rsid w:val="00310A67"/>
    <w:rsid w:val="00367E7A"/>
    <w:rsid w:val="003B0776"/>
    <w:rsid w:val="00421417"/>
    <w:rsid w:val="0043569E"/>
    <w:rsid w:val="00451B8F"/>
    <w:rsid w:val="00460DB8"/>
    <w:rsid w:val="00482BFD"/>
    <w:rsid w:val="00501124"/>
    <w:rsid w:val="00592C93"/>
    <w:rsid w:val="005A6BDE"/>
    <w:rsid w:val="006E408B"/>
    <w:rsid w:val="007810AF"/>
    <w:rsid w:val="007D0164"/>
    <w:rsid w:val="007E786E"/>
    <w:rsid w:val="0097793A"/>
    <w:rsid w:val="0098554A"/>
    <w:rsid w:val="009A050F"/>
    <w:rsid w:val="00A27837"/>
    <w:rsid w:val="00B43346"/>
    <w:rsid w:val="00BB3EFA"/>
    <w:rsid w:val="00C962C5"/>
    <w:rsid w:val="00CB42D3"/>
    <w:rsid w:val="00DE498D"/>
    <w:rsid w:val="00EC0D0C"/>
    <w:rsid w:val="00F4458B"/>
    <w:rsid w:val="00F93AAA"/>
    <w:rsid w:val="00FB43A4"/>
    <w:rsid w:val="00FE1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E24209-0AB6-4E5F-8F23-FB0C76D7C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E4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A38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A38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</dc:creator>
  <cp:keywords/>
  <dc:description/>
  <cp:lastModifiedBy>Романова Татьяна Вадимовна</cp:lastModifiedBy>
  <cp:revision>9</cp:revision>
  <cp:lastPrinted>2020-08-05T04:17:00Z</cp:lastPrinted>
  <dcterms:created xsi:type="dcterms:W3CDTF">2020-08-04T06:02:00Z</dcterms:created>
  <dcterms:modified xsi:type="dcterms:W3CDTF">2020-08-27T09:36:00Z</dcterms:modified>
</cp:coreProperties>
</file>